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63" w:rsidRPr="00814ACB" w:rsidRDefault="00EC6225" w:rsidP="004F3E63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814ACB">
        <w:rPr>
          <w:rFonts w:ascii="Times New Roman" w:hAnsi="Times New Roman" w:cs="Times New Roman"/>
          <w:b/>
          <w:i/>
          <w:sz w:val="50"/>
          <w:szCs w:val="50"/>
        </w:rPr>
        <w:t xml:space="preserve">Задания по </w:t>
      </w:r>
      <w:r w:rsidR="00F77720">
        <w:rPr>
          <w:rFonts w:ascii="Times New Roman" w:hAnsi="Times New Roman" w:cs="Times New Roman"/>
          <w:b/>
          <w:i/>
          <w:sz w:val="50"/>
          <w:szCs w:val="50"/>
        </w:rPr>
        <w:t>сольфеджио</w:t>
      </w:r>
    </w:p>
    <w:p w:rsidR="001D6C4E" w:rsidRDefault="00F77720" w:rsidP="004F3E6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преподаватель Золотарева Е.В.</w:t>
      </w:r>
    </w:p>
    <w:p w:rsidR="00F7076A" w:rsidRDefault="00F7076A" w:rsidP="004F3E6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(на неделю, на 2 урока)</w:t>
      </w:r>
    </w:p>
    <w:p w:rsidR="00814ACB" w:rsidRPr="004F3E63" w:rsidRDefault="00814ACB" w:rsidP="004F3E63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91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985"/>
        <w:gridCol w:w="1842"/>
        <w:gridCol w:w="2127"/>
      </w:tblGrid>
      <w:tr w:rsidR="00F7076A" w:rsidTr="002675C8">
        <w:tc>
          <w:tcPr>
            <w:tcW w:w="1560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1701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автора учебника</w:t>
            </w:r>
          </w:p>
        </w:tc>
        <w:tc>
          <w:tcPr>
            <w:tcW w:w="1701" w:type="dxa"/>
          </w:tcPr>
          <w:p w:rsidR="002675C8" w:rsidRDefault="00F7076A" w:rsidP="00F70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 номера (с название</w:t>
            </w:r>
            <w:r w:rsidR="00267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 нот и </w:t>
            </w:r>
            <w:proofErr w:type="spellStart"/>
            <w:r w:rsidR="00267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дирижиро</w:t>
            </w:r>
            <w:proofErr w:type="spellEnd"/>
            <w:r w:rsidR="00267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F7076A" w:rsidRDefault="002675C8" w:rsidP="00F70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ванием</w:t>
            </w:r>
            <w:proofErr w:type="spellEnd"/>
            <w:r w:rsidR="00F70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для повторения</w:t>
            </w:r>
          </w:p>
        </w:tc>
        <w:tc>
          <w:tcPr>
            <w:tcW w:w="1842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 в нотной тетради</w:t>
            </w:r>
          </w:p>
        </w:tc>
        <w:tc>
          <w:tcPr>
            <w:tcW w:w="2127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в рабочей тетради   Г.Ф. Калинина</w:t>
            </w:r>
          </w:p>
        </w:tc>
      </w:tr>
      <w:tr w:rsidR="00F7076A" w:rsidTr="002675C8">
        <w:tc>
          <w:tcPr>
            <w:tcW w:w="1560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  <w:tc>
          <w:tcPr>
            <w:tcW w:w="1701" w:type="dxa"/>
          </w:tcPr>
          <w:p w:rsidR="00F7076A" w:rsidRPr="00F7076A" w:rsidRDefault="00F7076A" w:rsidP="00F7076A">
            <w:pPr>
              <w:rPr>
                <w:rFonts w:ascii="Times New Roman" w:hAnsi="Times New Roman" w:cs="Times New Roman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061915" w:rsidP="0006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</w:p>
        </w:tc>
        <w:tc>
          <w:tcPr>
            <w:tcW w:w="1985" w:type="dxa"/>
          </w:tcPr>
          <w:p w:rsidR="00F7076A" w:rsidRDefault="00F7076A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мажорной гаммы, Тон-полутон</w:t>
            </w:r>
          </w:p>
        </w:tc>
        <w:tc>
          <w:tcPr>
            <w:tcW w:w="1842" w:type="dxa"/>
          </w:tcPr>
          <w:p w:rsidR="00061915" w:rsidRDefault="00F7076A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нот </w:t>
            </w:r>
          </w:p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 и ля пост</w:t>
            </w:r>
            <w:r w:rsidR="00F7076A">
              <w:rPr>
                <w:rFonts w:ascii="Times New Roman" w:hAnsi="Times New Roman" w:cs="Times New Roman"/>
                <w:sz w:val="28"/>
                <w:szCs w:val="28"/>
              </w:rPr>
              <w:t>роить мажорную гамму.</w:t>
            </w:r>
          </w:p>
        </w:tc>
        <w:tc>
          <w:tcPr>
            <w:tcW w:w="2127" w:type="dxa"/>
          </w:tcPr>
          <w:p w:rsidR="00F7076A" w:rsidRDefault="00061915" w:rsidP="0006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076A" w:rsidTr="002675C8">
        <w:tc>
          <w:tcPr>
            <w:tcW w:w="1560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</w:p>
        </w:tc>
        <w:tc>
          <w:tcPr>
            <w:tcW w:w="1701" w:type="dxa"/>
          </w:tcPr>
          <w:p w:rsidR="00F7076A" w:rsidRPr="00BC12D8" w:rsidRDefault="00F7076A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Pr="00BC12D8" w:rsidRDefault="004C1579" w:rsidP="0006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1842" w:type="dxa"/>
          </w:tcPr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нот ре и соль построить интервалы.</w:t>
            </w:r>
          </w:p>
        </w:tc>
        <w:tc>
          <w:tcPr>
            <w:tcW w:w="2127" w:type="dxa"/>
          </w:tcPr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 №26</w:t>
            </w:r>
          </w:p>
        </w:tc>
      </w:tr>
      <w:tr w:rsidR="00F7076A" w:rsidTr="002675C8">
        <w:tc>
          <w:tcPr>
            <w:tcW w:w="1560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2(5) класс</w:t>
            </w:r>
          </w:p>
        </w:tc>
        <w:tc>
          <w:tcPr>
            <w:tcW w:w="1701" w:type="dxa"/>
          </w:tcPr>
          <w:p w:rsidR="00F7076A" w:rsidRDefault="00F7076A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4C1579" w:rsidP="0006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Интервалы.</w:t>
            </w:r>
          </w:p>
        </w:tc>
        <w:tc>
          <w:tcPr>
            <w:tcW w:w="1842" w:type="dxa"/>
          </w:tcPr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нот фа и си построить интервалы.</w:t>
            </w:r>
          </w:p>
        </w:tc>
        <w:tc>
          <w:tcPr>
            <w:tcW w:w="2127" w:type="dxa"/>
          </w:tcPr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 №26</w:t>
            </w:r>
          </w:p>
        </w:tc>
      </w:tr>
      <w:tr w:rsidR="00F7076A" w:rsidTr="002675C8">
        <w:tc>
          <w:tcPr>
            <w:tcW w:w="1560" w:type="dxa"/>
          </w:tcPr>
          <w:p w:rsidR="00F7076A" w:rsidRPr="004F3E63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1701" w:type="dxa"/>
          </w:tcPr>
          <w:p w:rsidR="00F7076A" w:rsidRDefault="00F7076A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4C1579" w:rsidP="0026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75C8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985" w:type="dxa"/>
          </w:tcPr>
          <w:p w:rsidR="00F7076A" w:rsidRDefault="0006191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трезвучия лада</w:t>
            </w:r>
            <w:r w:rsidR="004C1579">
              <w:rPr>
                <w:rFonts w:ascii="Times New Roman" w:hAnsi="Times New Roman" w:cs="Times New Roman"/>
                <w:sz w:val="28"/>
                <w:szCs w:val="28"/>
              </w:rPr>
              <w:t xml:space="preserve"> в мажоре</w:t>
            </w:r>
          </w:p>
        </w:tc>
        <w:tc>
          <w:tcPr>
            <w:tcW w:w="1842" w:type="dxa"/>
          </w:tcPr>
          <w:p w:rsidR="00F7076A" w:rsidRDefault="004C1579" w:rsidP="004C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7076A" w:rsidRDefault="004C1579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№7</w:t>
            </w:r>
          </w:p>
          <w:p w:rsidR="004C1579" w:rsidRDefault="004C1579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 №8</w:t>
            </w:r>
          </w:p>
        </w:tc>
      </w:tr>
      <w:tr w:rsidR="00F7076A" w:rsidTr="002675C8">
        <w:tc>
          <w:tcPr>
            <w:tcW w:w="1560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3(5) класс</w:t>
            </w:r>
          </w:p>
        </w:tc>
        <w:tc>
          <w:tcPr>
            <w:tcW w:w="1701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4C1579" w:rsidP="0026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75C8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985" w:type="dxa"/>
          </w:tcPr>
          <w:p w:rsidR="00F7076A" w:rsidRDefault="004C1579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трезвучия лада в мажоре</w:t>
            </w:r>
          </w:p>
        </w:tc>
        <w:tc>
          <w:tcPr>
            <w:tcW w:w="1842" w:type="dxa"/>
          </w:tcPr>
          <w:p w:rsidR="00F7076A" w:rsidRDefault="004C1579" w:rsidP="004C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C1579" w:rsidRDefault="004C1579" w:rsidP="004C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№7</w:t>
            </w:r>
          </w:p>
          <w:p w:rsidR="00F7076A" w:rsidRDefault="004C1579" w:rsidP="004C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 №8</w:t>
            </w:r>
          </w:p>
        </w:tc>
      </w:tr>
      <w:tr w:rsidR="00F7076A" w:rsidTr="002675C8">
        <w:tc>
          <w:tcPr>
            <w:tcW w:w="1560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4класс</w:t>
            </w:r>
          </w:p>
        </w:tc>
        <w:tc>
          <w:tcPr>
            <w:tcW w:w="1701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2675C8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</w:t>
            </w:r>
          </w:p>
        </w:tc>
        <w:tc>
          <w:tcPr>
            <w:tcW w:w="1985" w:type="dxa"/>
          </w:tcPr>
          <w:p w:rsidR="002675C8" w:rsidRDefault="002675C8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Доминант-</w:t>
            </w:r>
          </w:p>
          <w:p w:rsidR="00F7076A" w:rsidRPr="00814ACB" w:rsidRDefault="002675C8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 с обращениями</w:t>
            </w:r>
          </w:p>
        </w:tc>
        <w:tc>
          <w:tcPr>
            <w:tcW w:w="1842" w:type="dxa"/>
          </w:tcPr>
          <w:p w:rsidR="00F7076A" w:rsidRPr="00814ACB" w:rsidRDefault="002675C8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белых клавиш построить Д7и его обращения</w:t>
            </w:r>
          </w:p>
        </w:tc>
        <w:tc>
          <w:tcPr>
            <w:tcW w:w="2127" w:type="dxa"/>
          </w:tcPr>
          <w:p w:rsidR="00F7076A" w:rsidRDefault="002675C8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076A" w:rsidTr="002675C8">
        <w:tc>
          <w:tcPr>
            <w:tcW w:w="1560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</w:tc>
        <w:tc>
          <w:tcPr>
            <w:tcW w:w="1701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</w:t>
            </w:r>
            <w:r w:rsidRPr="00F7076A">
              <w:rPr>
                <w:rFonts w:ascii="Times New Roman" w:hAnsi="Times New Roman" w:cs="Times New Roman"/>
              </w:rPr>
              <w:lastRenderedPageBreak/>
              <w:t xml:space="preserve">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2675C8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5" w:type="dxa"/>
          </w:tcPr>
          <w:p w:rsidR="002675C8" w:rsidRDefault="002675C8" w:rsidP="0026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Секвенция, Доминант-</w:t>
            </w:r>
          </w:p>
          <w:p w:rsidR="00F7076A" w:rsidRPr="00814ACB" w:rsidRDefault="002675C8" w:rsidP="0026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септаккорд с обращениями</w:t>
            </w:r>
          </w:p>
        </w:tc>
        <w:tc>
          <w:tcPr>
            <w:tcW w:w="1842" w:type="dxa"/>
          </w:tcPr>
          <w:p w:rsidR="00F7076A" w:rsidRPr="00814ACB" w:rsidRDefault="002675C8" w:rsidP="0026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7" w:type="dxa"/>
          </w:tcPr>
          <w:p w:rsidR="00F7076A" w:rsidRDefault="002675C8" w:rsidP="0026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 №10,11,12</w:t>
            </w:r>
          </w:p>
          <w:p w:rsidR="002675C8" w:rsidRDefault="002675C8" w:rsidP="00267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6A" w:rsidTr="002675C8">
        <w:tc>
          <w:tcPr>
            <w:tcW w:w="1560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6класс</w:t>
            </w:r>
          </w:p>
        </w:tc>
        <w:tc>
          <w:tcPr>
            <w:tcW w:w="1701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2675C8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7076A" w:rsidRPr="00814ACB" w:rsidRDefault="002675C8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1842" w:type="dxa"/>
          </w:tcPr>
          <w:p w:rsidR="00F7076A" w:rsidRPr="00814ACB" w:rsidRDefault="00093D25" w:rsidP="0009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7076A" w:rsidRDefault="00093D25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 №5,6,7</w:t>
            </w:r>
          </w:p>
        </w:tc>
      </w:tr>
      <w:tr w:rsidR="00F7076A" w:rsidTr="002675C8">
        <w:tc>
          <w:tcPr>
            <w:tcW w:w="1560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1701" w:type="dxa"/>
          </w:tcPr>
          <w:p w:rsidR="00F7076A" w:rsidRDefault="00F7076A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</w:p>
        </w:tc>
        <w:tc>
          <w:tcPr>
            <w:tcW w:w="1701" w:type="dxa"/>
          </w:tcPr>
          <w:p w:rsidR="00F7076A" w:rsidRDefault="00093D25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№614</w:t>
            </w:r>
          </w:p>
        </w:tc>
        <w:tc>
          <w:tcPr>
            <w:tcW w:w="1985" w:type="dxa"/>
          </w:tcPr>
          <w:p w:rsidR="00F7076A" w:rsidRPr="00814ACB" w:rsidRDefault="00093D25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Секвенция, Интервалы</w:t>
            </w:r>
          </w:p>
        </w:tc>
        <w:tc>
          <w:tcPr>
            <w:tcW w:w="1842" w:type="dxa"/>
          </w:tcPr>
          <w:p w:rsidR="00F7076A" w:rsidRPr="00C95F5E" w:rsidRDefault="00093D25" w:rsidP="00C9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звука до</w:t>
            </w:r>
            <w:r w:rsidR="00C95F5E" w:rsidRPr="00C95F5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C95F5E">
              <w:rPr>
                <w:rFonts w:ascii="Times New Roman" w:hAnsi="Times New Roman" w:cs="Times New Roman"/>
                <w:sz w:val="28"/>
                <w:szCs w:val="28"/>
              </w:rPr>
              <w:t xml:space="preserve">, си построить интервалы вверх и вниз. Сочинить секвенцию в  </w:t>
            </w:r>
            <w:proofErr w:type="spellStart"/>
            <w:r w:rsidR="00C95F5E">
              <w:rPr>
                <w:rFonts w:ascii="Times New Roman" w:hAnsi="Times New Roman" w:cs="Times New Roman"/>
                <w:sz w:val="28"/>
                <w:szCs w:val="28"/>
              </w:rPr>
              <w:t>Миь</w:t>
            </w:r>
            <w:proofErr w:type="spellEnd"/>
            <w:r w:rsidR="00C95F5E">
              <w:rPr>
                <w:rFonts w:ascii="Times New Roman" w:hAnsi="Times New Roman" w:cs="Times New Roman"/>
                <w:sz w:val="28"/>
                <w:szCs w:val="28"/>
              </w:rPr>
              <w:t xml:space="preserve"> мажоре в 3 звена.</w:t>
            </w:r>
          </w:p>
        </w:tc>
        <w:tc>
          <w:tcPr>
            <w:tcW w:w="2127" w:type="dxa"/>
          </w:tcPr>
          <w:p w:rsidR="00F7076A" w:rsidRDefault="00C95F5E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5EC4" w:rsidTr="002675C8">
        <w:tc>
          <w:tcPr>
            <w:tcW w:w="1560" w:type="dxa"/>
          </w:tcPr>
          <w:p w:rsidR="006F5EC4" w:rsidRDefault="006F5EC4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</w:t>
            </w:r>
          </w:p>
        </w:tc>
        <w:tc>
          <w:tcPr>
            <w:tcW w:w="1701" w:type="dxa"/>
          </w:tcPr>
          <w:p w:rsidR="006F5EC4" w:rsidRDefault="006F5EC4" w:rsidP="00F7076A">
            <w:pPr>
              <w:jc w:val="center"/>
              <w:rPr>
                <w:rFonts w:ascii="Times New Roman" w:hAnsi="Times New Roman" w:cs="Times New Roman"/>
              </w:rPr>
            </w:pPr>
            <w:r w:rsidRPr="00F7076A">
              <w:rPr>
                <w:rFonts w:ascii="Times New Roman" w:hAnsi="Times New Roman" w:cs="Times New Roman"/>
              </w:rPr>
              <w:t xml:space="preserve">Б. Калмыков, Г. </w:t>
            </w:r>
            <w:proofErr w:type="spellStart"/>
            <w:r w:rsidRPr="00F7076A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F7076A">
              <w:rPr>
                <w:rFonts w:ascii="Times New Roman" w:hAnsi="Times New Roman" w:cs="Times New Roman"/>
              </w:rPr>
              <w:t xml:space="preserve"> «Сольфеджио» Часть1 </w:t>
            </w:r>
            <w:proofErr w:type="spellStart"/>
            <w:r w:rsidRPr="00F7076A">
              <w:rPr>
                <w:rFonts w:ascii="Times New Roman" w:hAnsi="Times New Roman" w:cs="Times New Roman"/>
              </w:rPr>
              <w:t>Одноголосие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5EC4" w:rsidRDefault="006F5EC4" w:rsidP="00F70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2 </w:t>
            </w:r>
          </w:p>
          <w:p w:rsidR="006F5EC4" w:rsidRPr="00F7076A" w:rsidRDefault="006F5EC4" w:rsidP="00F70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Двухголосие</w:t>
            </w:r>
            <w:proofErr w:type="spellEnd"/>
          </w:p>
        </w:tc>
        <w:tc>
          <w:tcPr>
            <w:tcW w:w="1701" w:type="dxa"/>
          </w:tcPr>
          <w:p w:rsidR="006F5EC4" w:rsidRPr="006F5EC4" w:rsidRDefault="006F5EC4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5(5) </w:t>
            </w:r>
          </w:p>
          <w:p w:rsidR="006F5EC4" w:rsidRDefault="006F5EC4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№330, 342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EC4" w:rsidRDefault="006F5EC4" w:rsidP="00F7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EC4">
              <w:rPr>
                <w:rFonts w:ascii="Times New Roman" w:hAnsi="Times New Roman" w:cs="Times New Roman"/>
                <w:b/>
                <w:sz w:val="28"/>
                <w:szCs w:val="28"/>
              </w:rPr>
              <w:t>Для 7(7)</w:t>
            </w:r>
          </w:p>
          <w:p w:rsidR="006F5EC4" w:rsidRPr="006F5EC4" w:rsidRDefault="006F5EC4" w:rsidP="006F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EC4">
              <w:rPr>
                <w:rFonts w:ascii="Times New Roman" w:hAnsi="Times New Roman" w:cs="Times New Roman"/>
                <w:sz w:val="24"/>
                <w:szCs w:val="24"/>
              </w:rPr>
              <w:t xml:space="preserve">Петь </w:t>
            </w:r>
            <w:proofErr w:type="spellStart"/>
            <w:r w:rsidRPr="006F5EC4">
              <w:rPr>
                <w:rFonts w:ascii="Times New Roman" w:hAnsi="Times New Roman" w:cs="Times New Roman"/>
                <w:sz w:val="24"/>
                <w:szCs w:val="24"/>
              </w:rPr>
              <w:t>двухгол</w:t>
            </w:r>
            <w:proofErr w:type="spellEnd"/>
            <w:r w:rsidRPr="006F5EC4">
              <w:rPr>
                <w:rFonts w:ascii="Times New Roman" w:hAnsi="Times New Roman" w:cs="Times New Roman"/>
                <w:sz w:val="24"/>
                <w:szCs w:val="24"/>
              </w:rPr>
              <w:t>. номера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5EC4">
              <w:rPr>
                <w:rFonts w:ascii="Times New Roman" w:hAnsi="Times New Roman" w:cs="Times New Roman"/>
                <w:sz w:val="28"/>
                <w:szCs w:val="28"/>
              </w:rPr>
              <w:t>№105, 121</w:t>
            </w:r>
          </w:p>
        </w:tc>
        <w:tc>
          <w:tcPr>
            <w:tcW w:w="1985" w:type="dxa"/>
          </w:tcPr>
          <w:p w:rsidR="006F5EC4" w:rsidRDefault="006F5EC4" w:rsidP="00F7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Интервалы, Тритоны, Характерные интервалы</w:t>
            </w:r>
          </w:p>
        </w:tc>
        <w:tc>
          <w:tcPr>
            <w:tcW w:w="1842" w:type="dxa"/>
          </w:tcPr>
          <w:p w:rsidR="006F5EC4" w:rsidRPr="006F5EC4" w:rsidRDefault="006F5EC4" w:rsidP="00C9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от звука фа и соль</w:t>
            </w:r>
            <w:r w:rsidRPr="006F5EC4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интервалы вверх и вниз.</w:t>
            </w:r>
          </w:p>
        </w:tc>
        <w:tc>
          <w:tcPr>
            <w:tcW w:w="2127" w:type="dxa"/>
          </w:tcPr>
          <w:p w:rsidR="006F5EC4" w:rsidRDefault="006F5EC4" w:rsidP="00F7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4F3E63" w:rsidRPr="004F3E63" w:rsidRDefault="004F3E63">
      <w:pPr>
        <w:rPr>
          <w:rFonts w:ascii="Times New Roman" w:hAnsi="Times New Roman" w:cs="Times New Roman"/>
          <w:sz w:val="28"/>
          <w:szCs w:val="28"/>
        </w:rPr>
      </w:pPr>
    </w:p>
    <w:sectPr w:rsidR="004F3E63" w:rsidRPr="004F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70A6B"/>
    <w:multiLevelType w:val="hybridMultilevel"/>
    <w:tmpl w:val="AB46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63"/>
    <w:rsid w:val="00061915"/>
    <w:rsid w:val="00093D25"/>
    <w:rsid w:val="001D6C4E"/>
    <w:rsid w:val="00265093"/>
    <w:rsid w:val="002675C8"/>
    <w:rsid w:val="00335247"/>
    <w:rsid w:val="004C1579"/>
    <w:rsid w:val="004E3124"/>
    <w:rsid w:val="004F3E63"/>
    <w:rsid w:val="00537824"/>
    <w:rsid w:val="006F5EC4"/>
    <w:rsid w:val="00814ACB"/>
    <w:rsid w:val="009D0D3F"/>
    <w:rsid w:val="00BC12D8"/>
    <w:rsid w:val="00C95F5E"/>
    <w:rsid w:val="00D01C45"/>
    <w:rsid w:val="00EC6225"/>
    <w:rsid w:val="00F7076A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D8DC-66AD-42E6-9227-06515BE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2020-04-02T18:03:00Z</dcterms:created>
  <dcterms:modified xsi:type="dcterms:W3CDTF">2020-04-03T10:34:00Z</dcterms:modified>
</cp:coreProperties>
</file>